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44"/>
        <w:gridCol w:w="1097"/>
        <w:gridCol w:w="1312"/>
        <w:gridCol w:w="501"/>
        <w:gridCol w:w="1811"/>
        <w:gridCol w:w="99"/>
        <w:gridCol w:w="905"/>
        <w:gridCol w:w="816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5F2226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F92CD5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F92CD5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22583D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521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9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109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41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574424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AA347F" w:rsidRDefault="00F92CD5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</w:t>
            </w:r>
            <w:r w:rsidR="00574424">
              <w:rPr>
                <w:rFonts w:ascii="標楷體" w:eastAsia="標楷體" w:hAnsi="標楷體" w:hint="eastAsia"/>
                <w:szCs w:val="24"/>
              </w:rPr>
              <w:t>ee0</w:t>
            </w:r>
            <w:r w:rsidR="0057442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03.09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行政-補助費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第五屆KSL籃球聯賽補助金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74424" w:rsidRPr="008B507E" w:rsidRDefault="00574424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4424" w:rsidRPr="008B507E" w:rsidRDefault="00677199" w:rsidP="005744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10503ee0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03.18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行政-紙類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系辦布置</w:t>
            </w:r>
            <w:proofErr w:type="gramEnd"/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</w:t>
            </w:r>
            <w:r>
              <w:rPr>
                <w:rFonts w:ascii="標楷體" w:eastAsia="標楷體" w:hAnsi="標楷體"/>
                <w:szCs w:val="24"/>
              </w:rPr>
              <w:t>ee03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03.25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3月月會會議資料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25張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8B507E" w:rsidRDefault="003C369C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40" w:type="pct"/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8B507E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03</w:t>
            </w:r>
            <w:r>
              <w:rPr>
                <w:rFonts w:ascii="標楷體" w:eastAsia="標楷體" w:hAnsi="標楷體" w:hint="eastAsia"/>
                <w:szCs w:val="24"/>
              </w:rPr>
              <w:t>ee</w:t>
            </w:r>
            <w:r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系隊補助</w:t>
            </w:r>
            <w:proofErr w:type="gramEnd"/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系隊補助</w:t>
            </w:r>
            <w:proofErr w:type="gramEnd"/>
          </w:p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系壘補助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2,000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10503ee05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行政-班級補助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班級補助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(四電二乙)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,080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,080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10503ee06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03.30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行政-退費(宋承翰)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系學會費退費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10503ee07</w:t>
            </w: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03.30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行政-退費(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念祖)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系學會費退費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1,250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1,250</w:t>
            </w:r>
          </w:p>
        </w:tc>
      </w:tr>
      <w:tr w:rsidR="0022583D" w:rsidRPr="00AA347F" w:rsidTr="00574424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BF4F4E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2226">
              <w:rPr>
                <w:rFonts w:ascii="標楷體" w:eastAsia="標楷體" w:hAnsi="標楷體" w:hint="eastAsia"/>
                <w:sz w:val="26"/>
                <w:szCs w:val="26"/>
              </w:rPr>
              <w:t>---------------以下空白---------------</w:t>
            </w: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2583D" w:rsidRPr="00F030A7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2583D" w:rsidRPr="00F030A7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Pr="00F030A7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22583D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pct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6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pct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574424">
        <w:trPr>
          <w:trHeight w:val="455"/>
        </w:trPr>
        <w:tc>
          <w:tcPr>
            <w:tcW w:w="3339" w:type="pct"/>
            <w:gridSpan w:val="7"/>
            <w:vMerge w:val="restart"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C01728">
              <w:rPr>
                <w:rFonts w:ascii="標楷體" w:eastAsia="標楷體" w:hAnsi="標楷體"/>
                <w:b/>
                <w:szCs w:val="19"/>
                <w:u w:val="single"/>
              </w:rPr>
              <w:t>2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9"/>
                <w:u w:val="single"/>
              </w:rPr>
              <w:t>7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78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4E234D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2583D" w:rsidRPr="00C01728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C01728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28">
              <w:rPr>
                <w:rFonts w:ascii="標楷體" w:eastAsia="標楷體" w:hAnsi="標楷體"/>
                <w:b/>
                <w:szCs w:val="24"/>
              </w:rPr>
              <w:t>7,977</w:t>
            </w:r>
          </w:p>
        </w:tc>
      </w:tr>
      <w:tr w:rsidR="0022583D" w:rsidRPr="00AA347F" w:rsidTr="00574424">
        <w:trPr>
          <w:trHeight w:val="561"/>
        </w:trPr>
        <w:tc>
          <w:tcPr>
            <w:tcW w:w="3339" w:type="pct"/>
            <w:gridSpan w:val="7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9C2FB2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5F2226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2226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C01728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1728">
              <w:rPr>
                <w:rFonts w:ascii="標楷體" w:eastAsia="標楷體" w:hAnsi="標楷體"/>
                <w:b/>
                <w:szCs w:val="24"/>
              </w:rPr>
              <w:t>(7,977)</w:t>
            </w:r>
          </w:p>
        </w:tc>
      </w:tr>
      <w:tr w:rsidR="0022583D" w:rsidRPr="00AA347F" w:rsidTr="00574424">
        <w:trPr>
          <w:trHeight w:val="76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Default="0022583D" w:rsidP="0022583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</w:p>
        </w:tc>
      </w:tr>
      <w:tr w:rsidR="0022583D" w:rsidRPr="0097725B" w:rsidTr="005F2226">
        <w:trPr>
          <w:trHeight w:val="366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2583D" w:rsidRPr="0097725B" w:rsidRDefault="0022583D" w:rsidP="0022583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97725B" w:rsidRDefault="0022583D" w:rsidP="0022583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22583D" w:rsidRPr="00AA347F" w:rsidTr="00E63175">
        <w:trPr>
          <w:trHeight w:val="1022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83D" w:rsidRPr="00AA347F" w:rsidTr="005F2226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22583D" w:rsidRPr="00AA347F" w:rsidTr="00E63175">
        <w:trPr>
          <w:trHeight w:val="1172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583D" w:rsidRPr="00AA347F" w:rsidRDefault="0022583D" w:rsidP="002258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20" w:rsidRDefault="00157720" w:rsidP="00784C37">
      <w:r>
        <w:separator/>
      </w:r>
    </w:p>
  </w:endnote>
  <w:endnote w:type="continuationSeparator" w:id="0">
    <w:p w:rsidR="00157720" w:rsidRDefault="00157720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20" w:rsidRDefault="00157720" w:rsidP="00784C37">
      <w:r>
        <w:separator/>
      </w:r>
    </w:p>
  </w:footnote>
  <w:footnote w:type="continuationSeparator" w:id="0">
    <w:p w:rsidR="00157720" w:rsidRDefault="00157720" w:rsidP="0078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35812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1DB6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57720"/>
    <w:rsid w:val="001A2D13"/>
    <w:rsid w:val="001B0BFB"/>
    <w:rsid w:val="001B10B1"/>
    <w:rsid w:val="001B3257"/>
    <w:rsid w:val="001B736C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2649"/>
    <w:rsid w:val="002225FD"/>
    <w:rsid w:val="0022583D"/>
    <w:rsid w:val="00241093"/>
    <w:rsid w:val="00246BBA"/>
    <w:rsid w:val="00260709"/>
    <w:rsid w:val="002746B2"/>
    <w:rsid w:val="0027731B"/>
    <w:rsid w:val="002837AA"/>
    <w:rsid w:val="002A1822"/>
    <w:rsid w:val="002A524F"/>
    <w:rsid w:val="002A6966"/>
    <w:rsid w:val="002A79BA"/>
    <w:rsid w:val="002B1FDA"/>
    <w:rsid w:val="002D2D35"/>
    <w:rsid w:val="002D4CCB"/>
    <w:rsid w:val="002D53E1"/>
    <w:rsid w:val="002E0EDF"/>
    <w:rsid w:val="00306006"/>
    <w:rsid w:val="00307203"/>
    <w:rsid w:val="00315BFC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369C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4177F"/>
    <w:rsid w:val="005545DC"/>
    <w:rsid w:val="00561478"/>
    <w:rsid w:val="00571391"/>
    <w:rsid w:val="00574424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2226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77199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E55"/>
    <w:rsid w:val="00B21948"/>
    <w:rsid w:val="00B2643F"/>
    <w:rsid w:val="00B41C50"/>
    <w:rsid w:val="00B81ACC"/>
    <w:rsid w:val="00BA1060"/>
    <w:rsid w:val="00BA7112"/>
    <w:rsid w:val="00BB7082"/>
    <w:rsid w:val="00BB7DD9"/>
    <w:rsid w:val="00BC5308"/>
    <w:rsid w:val="00BE045A"/>
    <w:rsid w:val="00BF168F"/>
    <w:rsid w:val="00BF4F4E"/>
    <w:rsid w:val="00C01728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E221E"/>
    <w:rsid w:val="00CE3B41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3175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2CD5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1365-19B8-4598-A39A-9DEE187D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CMT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廖家賦</cp:lastModifiedBy>
  <cp:revision>5</cp:revision>
  <dcterms:created xsi:type="dcterms:W3CDTF">2016-04-09T05:11:00Z</dcterms:created>
  <dcterms:modified xsi:type="dcterms:W3CDTF">2016-05-09T07:21:00Z</dcterms:modified>
</cp:coreProperties>
</file>